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C1B47" w14:textId="59AE8BC9" w:rsidR="00432609" w:rsidRPr="00432609" w:rsidRDefault="00432609" w:rsidP="00432609">
      <w:pPr>
        <w:jc w:val="center"/>
        <w:rPr>
          <w:rFonts w:cstheme="minorHAnsi"/>
          <w:b/>
          <w:bCs/>
          <w:sz w:val="36"/>
          <w:szCs w:val="36"/>
        </w:rPr>
      </w:pPr>
      <w:r w:rsidRPr="00432609">
        <w:rPr>
          <w:rFonts w:cstheme="minorHAnsi"/>
          <w:b/>
          <w:bCs/>
          <w:sz w:val="36"/>
          <w:szCs w:val="36"/>
        </w:rPr>
        <w:t>Viaggio d’istruzione</w:t>
      </w:r>
      <w:r>
        <w:rPr>
          <w:rFonts w:cstheme="minorHAnsi"/>
          <w:b/>
          <w:bCs/>
          <w:sz w:val="36"/>
          <w:szCs w:val="36"/>
        </w:rPr>
        <w:t xml:space="preserve"> </w:t>
      </w:r>
      <w:r w:rsidR="006C0BB7">
        <w:rPr>
          <w:rFonts w:cstheme="minorHAnsi"/>
          <w:b/>
          <w:bCs/>
          <w:sz w:val="36"/>
          <w:szCs w:val="36"/>
        </w:rPr>
        <w:t xml:space="preserve">5 </w:t>
      </w:r>
      <w:proofErr w:type="gramStart"/>
      <w:r w:rsidR="006C0BB7">
        <w:rPr>
          <w:rFonts w:cstheme="minorHAnsi"/>
          <w:b/>
          <w:bCs/>
          <w:sz w:val="36"/>
          <w:szCs w:val="36"/>
        </w:rPr>
        <w:t>Novembre</w:t>
      </w:r>
      <w:proofErr w:type="gramEnd"/>
      <w:r w:rsidRPr="00432609">
        <w:rPr>
          <w:rFonts w:cstheme="minorHAnsi"/>
          <w:b/>
          <w:bCs/>
          <w:sz w:val="36"/>
          <w:szCs w:val="36"/>
        </w:rPr>
        <w:t xml:space="preserve"> 2024</w:t>
      </w:r>
    </w:p>
    <w:p w14:paraId="3556EC5A" w14:textId="1FA727A8" w:rsidR="00432609" w:rsidRPr="006C0BB7" w:rsidRDefault="006C0BB7" w:rsidP="006C0BB7">
      <w:pPr>
        <w:jc w:val="center"/>
        <w:rPr>
          <w:lang w:val="en-US"/>
        </w:rPr>
      </w:pPr>
      <w:proofErr w:type="spellStart"/>
      <w:r w:rsidRPr="006C0BB7">
        <w:rPr>
          <w:rFonts w:cstheme="minorHAnsi"/>
          <w:b/>
          <w:bCs/>
          <w:sz w:val="36"/>
          <w:szCs w:val="36"/>
          <w:lang w:val="en-US"/>
        </w:rPr>
        <w:t>Ecomondo</w:t>
      </w:r>
      <w:proofErr w:type="spellEnd"/>
      <w:r w:rsidRPr="006C0BB7">
        <w:rPr>
          <w:rFonts w:cstheme="minorHAnsi"/>
          <w:b/>
          <w:bCs/>
          <w:sz w:val="36"/>
          <w:szCs w:val="36"/>
          <w:lang w:val="en-US"/>
        </w:rPr>
        <w:t xml:space="preserve"> - Rimini</w:t>
      </w:r>
    </w:p>
    <w:p w14:paraId="06B4B447" w14:textId="77777777" w:rsidR="006C0BB7" w:rsidRDefault="006C0BB7" w:rsidP="006C0BB7">
      <w:pPr>
        <w:jc w:val="both"/>
        <w:rPr>
          <w:lang w:val="en"/>
        </w:rPr>
      </w:pPr>
    </w:p>
    <w:p w14:paraId="3784981D" w14:textId="5C49BDD2" w:rsidR="006C0BB7" w:rsidRPr="006C0BB7" w:rsidRDefault="006C0BB7" w:rsidP="006C0BB7">
      <w:pPr>
        <w:jc w:val="both"/>
      </w:pPr>
      <w:r w:rsidRPr="00996508">
        <w:rPr>
          <w:b/>
          <w:bCs/>
        </w:rPr>
        <w:t>Ecomondo</w:t>
      </w:r>
      <w:r w:rsidRPr="006C0BB7">
        <w:t xml:space="preserve"> evento annuale leader nei settori della green and </w:t>
      </w:r>
      <w:proofErr w:type="spellStart"/>
      <w:r w:rsidRPr="006C0BB7">
        <w:t>circular</w:t>
      </w:r>
      <w:proofErr w:type="spellEnd"/>
      <w:r w:rsidRPr="006C0BB7">
        <w:t xml:space="preserve"> economy, è il punto di incontro tra industrie, stakeholder, policy maker, opinion leader, mondo della ricerca e delle istituzioni e mette a sistema gli elementi chiave che definiscono le strategie di sviluppo della politica ambientale dell’Unione Europea.</w:t>
      </w:r>
    </w:p>
    <w:p w14:paraId="1F3D85F3" w14:textId="78667549" w:rsidR="006C0BB7" w:rsidRPr="006C0BB7" w:rsidRDefault="00996508" w:rsidP="006C0BB7">
      <w:pPr>
        <w:jc w:val="both"/>
        <w:rPr>
          <w:lang w:val="en-US"/>
        </w:rPr>
      </w:pPr>
      <w:r w:rsidRPr="00996508">
        <w:rPr>
          <w:b/>
          <w:bCs/>
          <w:noProof/>
          <w:lang w:val="en-US"/>
        </w:rPr>
        <w:drawing>
          <wp:anchor distT="0" distB="0" distL="114300" distR="114300" simplePos="0" relativeHeight="251658240" behindDoc="0" locked="0" layoutInCell="1" allowOverlap="1" wp14:anchorId="5A70DCA9" wp14:editId="51FCD3EC">
            <wp:simplePos x="0" y="0"/>
            <wp:positionH relativeFrom="margin">
              <wp:align>right</wp:align>
            </wp:positionH>
            <wp:positionV relativeFrom="paragraph">
              <wp:posOffset>875030</wp:posOffset>
            </wp:positionV>
            <wp:extent cx="6118860" cy="1585595"/>
            <wp:effectExtent l="0" t="0" r="0" b="0"/>
            <wp:wrapSquare wrapText="bothSides"/>
            <wp:docPr id="7902408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8860" cy="158559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6C0BB7" w:rsidRPr="006C0BB7">
        <w:rPr>
          <w:b/>
          <w:bCs/>
          <w:lang w:val="en"/>
        </w:rPr>
        <w:t>Ecomondo</w:t>
      </w:r>
      <w:proofErr w:type="spellEnd"/>
      <w:r w:rsidR="006C0BB7" w:rsidRPr="00996508">
        <w:rPr>
          <w:b/>
          <w:bCs/>
          <w:lang w:val="en"/>
        </w:rPr>
        <w:t xml:space="preserve"> </w:t>
      </w:r>
      <w:r w:rsidR="006C0BB7">
        <w:rPr>
          <w:lang w:val="en"/>
        </w:rPr>
        <w:t>is</w:t>
      </w:r>
      <w:r w:rsidR="006C0BB7" w:rsidRPr="006C0BB7">
        <w:rPr>
          <w:lang w:val="en"/>
        </w:rPr>
        <w:t xml:space="preserve"> a leading annual event in the green and circular economy sectors, is the meeting point between industries, stakeholders, policy makers, opinion leaders, the world of research and institutions and brings together the key elements that define the development strategies of environmental policy of the European Union.</w:t>
      </w:r>
    </w:p>
    <w:p w14:paraId="0247778D" w14:textId="44A59795" w:rsidR="00432609" w:rsidRPr="006C0BB7" w:rsidRDefault="00432609" w:rsidP="00432609">
      <w:pPr>
        <w:jc w:val="both"/>
        <w:rPr>
          <w:lang w:val="en-US"/>
        </w:rPr>
      </w:pPr>
    </w:p>
    <w:p w14:paraId="1E6E670E" w14:textId="4B8E9AD9" w:rsidR="00432609" w:rsidRPr="00432609" w:rsidRDefault="00432609" w:rsidP="006C7B9B">
      <w:pPr>
        <w:spacing w:line="240" w:lineRule="auto"/>
        <w:jc w:val="both"/>
      </w:pPr>
      <w:r w:rsidRPr="00432609">
        <w:t xml:space="preserve">Il viaggio della durata complessiva di </w:t>
      </w:r>
      <w:r w:rsidR="006C0BB7">
        <w:t>1</w:t>
      </w:r>
      <w:r w:rsidRPr="00432609">
        <w:t xml:space="preserve"> giorn</w:t>
      </w:r>
      <w:r w:rsidR="006C0BB7">
        <w:t>o</w:t>
      </w:r>
      <w:r w:rsidRPr="00432609">
        <w:t xml:space="preserve"> è rivolto agli studenti del I</w:t>
      </w:r>
      <w:r w:rsidR="006C0BB7">
        <w:t>I</w:t>
      </w:r>
      <w:r w:rsidRPr="00432609">
        <w:t xml:space="preserve"> anno della Laurea Magistrale in Biologia Marina ed è proposto come approfondimento nell’ambito del corso di Marine </w:t>
      </w:r>
      <w:proofErr w:type="spellStart"/>
      <w:r w:rsidR="006C0BB7">
        <w:t>Ecosystem</w:t>
      </w:r>
      <w:proofErr w:type="spellEnd"/>
      <w:r w:rsidR="006C0BB7">
        <w:t xml:space="preserve"> </w:t>
      </w:r>
      <w:proofErr w:type="spellStart"/>
      <w:r w:rsidR="006C0BB7">
        <w:t>restoration</w:t>
      </w:r>
      <w:proofErr w:type="spellEnd"/>
      <w:r w:rsidRPr="00432609">
        <w:t>, Prof. Roberto Danovaro.</w:t>
      </w:r>
    </w:p>
    <w:p w14:paraId="5931C0D3" w14:textId="59390D85" w:rsidR="00432609" w:rsidRPr="00432609" w:rsidRDefault="00432609" w:rsidP="006C7B9B">
      <w:pPr>
        <w:spacing w:line="240" w:lineRule="auto"/>
        <w:jc w:val="both"/>
        <w:rPr>
          <w:lang w:val="en-US"/>
        </w:rPr>
      </w:pPr>
      <w:r w:rsidRPr="00432609">
        <w:rPr>
          <w:lang w:val="en-US"/>
        </w:rPr>
        <w:t xml:space="preserve">The </w:t>
      </w:r>
      <w:r w:rsidR="006C0BB7">
        <w:rPr>
          <w:lang w:val="en-US"/>
        </w:rPr>
        <w:t>one-day</w:t>
      </w:r>
      <w:r w:rsidRPr="00432609">
        <w:rPr>
          <w:lang w:val="en-US"/>
        </w:rPr>
        <w:t xml:space="preserve"> trip is aimed at</w:t>
      </w:r>
      <w:r w:rsidR="006C0BB7">
        <w:rPr>
          <w:lang w:val="en-US"/>
        </w:rPr>
        <w:t xml:space="preserve"> second</w:t>
      </w:r>
      <w:r w:rsidRPr="00432609">
        <w:rPr>
          <w:lang w:val="en-US"/>
        </w:rPr>
        <w:t xml:space="preserve">-year students of the </w:t>
      </w:r>
      <w:proofErr w:type="gramStart"/>
      <w:r w:rsidRPr="00432609">
        <w:rPr>
          <w:lang w:val="en-US"/>
        </w:rPr>
        <w:t>Master's Degree in Marine Biology</w:t>
      </w:r>
      <w:proofErr w:type="gramEnd"/>
      <w:r w:rsidRPr="00432609">
        <w:rPr>
          <w:lang w:val="en-US"/>
        </w:rPr>
        <w:t xml:space="preserve"> and is offered as an in-depth activity within the </w:t>
      </w:r>
      <w:r w:rsidR="006C0BB7">
        <w:rPr>
          <w:lang w:val="en-US"/>
        </w:rPr>
        <w:t xml:space="preserve">Marine ecosystem restoration </w:t>
      </w:r>
      <w:r w:rsidRPr="00432609">
        <w:rPr>
          <w:lang w:val="en-US"/>
        </w:rPr>
        <w:t xml:space="preserve">course, </w:t>
      </w:r>
      <w:r w:rsidR="006C0BB7">
        <w:rPr>
          <w:lang w:val="en-US"/>
        </w:rPr>
        <w:t>held</w:t>
      </w:r>
      <w:r w:rsidRPr="00432609">
        <w:rPr>
          <w:lang w:val="en-US"/>
        </w:rPr>
        <w:t xml:space="preserve"> by Prof. Roberto </w:t>
      </w:r>
      <w:proofErr w:type="spellStart"/>
      <w:r w:rsidRPr="00432609">
        <w:rPr>
          <w:lang w:val="en-US"/>
        </w:rPr>
        <w:t>Danovaro</w:t>
      </w:r>
      <w:proofErr w:type="spellEnd"/>
      <w:r w:rsidRPr="00432609">
        <w:rPr>
          <w:lang w:val="en-US"/>
        </w:rPr>
        <w:t>.</w:t>
      </w:r>
    </w:p>
    <w:p w14:paraId="391C93EB" w14:textId="1F6FF120" w:rsidR="00432609" w:rsidRPr="006C0BB7" w:rsidRDefault="00432609" w:rsidP="00432609">
      <w:pPr>
        <w:jc w:val="center"/>
        <w:rPr>
          <w:b/>
          <w:bCs/>
          <w:color w:val="FF0000"/>
          <w:lang w:val="en-US"/>
        </w:rPr>
      </w:pPr>
      <w:proofErr w:type="spellStart"/>
      <w:r w:rsidRPr="006C0BB7">
        <w:rPr>
          <w:b/>
          <w:bCs/>
          <w:color w:val="FF0000"/>
          <w:lang w:val="en-US"/>
        </w:rPr>
        <w:t>Programma</w:t>
      </w:r>
      <w:proofErr w:type="spellEnd"/>
      <w:r w:rsidRPr="006C0BB7">
        <w:rPr>
          <w:b/>
          <w:bCs/>
          <w:color w:val="FF0000"/>
          <w:lang w:val="en-US"/>
        </w:rPr>
        <w:t xml:space="preserve"> - Program:</w:t>
      </w:r>
    </w:p>
    <w:p w14:paraId="336B754F" w14:textId="7879BF4B" w:rsidR="00432609" w:rsidRPr="00432609" w:rsidRDefault="006C0BB7" w:rsidP="00432609">
      <w:pPr>
        <w:rPr>
          <w:b/>
          <w:bCs/>
          <w:color w:val="FF0000"/>
          <w:u w:val="single"/>
        </w:rPr>
      </w:pPr>
      <w:r>
        <w:rPr>
          <w:b/>
          <w:bCs/>
          <w:color w:val="FF0000"/>
          <w:u w:val="single"/>
        </w:rPr>
        <w:t xml:space="preserve">5 </w:t>
      </w:r>
      <w:proofErr w:type="gramStart"/>
      <w:r>
        <w:rPr>
          <w:b/>
          <w:bCs/>
          <w:color w:val="FF0000"/>
          <w:u w:val="single"/>
        </w:rPr>
        <w:t>Novembre</w:t>
      </w:r>
      <w:proofErr w:type="gramEnd"/>
      <w:r>
        <w:rPr>
          <w:b/>
          <w:bCs/>
          <w:color w:val="FF0000"/>
          <w:u w:val="single"/>
        </w:rPr>
        <w:t xml:space="preserve"> – 5th of November</w:t>
      </w:r>
    </w:p>
    <w:p w14:paraId="0DD9428A" w14:textId="3FF08431" w:rsidR="00432609" w:rsidRDefault="00432609" w:rsidP="006C7B9B">
      <w:pPr>
        <w:spacing w:line="240" w:lineRule="auto"/>
        <w:jc w:val="both"/>
        <w:rPr>
          <w:lang w:val="en-US"/>
        </w:rPr>
      </w:pPr>
      <w:r w:rsidRPr="006C0BB7">
        <w:rPr>
          <w:b/>
          <w:bCs/>
          <w:lang w:val="en-US"/>
        </w:rPr>
        <w:t>Ore 8:</w:t>
      </w:r>
      <w:r w:rsidR="006C0BB7" w:rsidRPr="006C0BB7">
        <w:rPr>
          <w:b/>
          <w:bCs/>
          <w:lang w:val="en-US"/>
        </w:rPr>
        <w:t>10</w:t>
      </w:r>
      <w:r w:rsidRPr="006C0BB7">
        <w:rPr>
          <w:lang w:val="en-US"/>
        </w:rPr>
        <w:t xml:space="preserve">: </w:t>
      </w:r>
      <w:r w:rsidR="006C0BB7">
        <w:rPr>
          <w:lang w:val="en-US"/>
        </w:rPr>
        <w:t xml:space="preserve">Incontro </w:t>
      </w:r>
      <w:proofErr w:type="spellStart"/>
      <w:r w:rsidR="006C0BB7">
        <w:rPr>
          <w:lang w:val="en-US"/>
        </w:rPr>
        <w:t>alla</w:t>
      </w:r>
      <w:proofErr w:type="spellEnd"/>
      <w:r w:rsidR="006C0BB7">
        <w:rPr>
          <w:lang w:val="en-US"/>
        </w:rPr>
        <w:t xml:space="preserve"> </w:t>
      </w:r>
      <w:proofErr w:type="spellStart"/>
      <w:r w:rsidR="006C0BB7">
        <w:rPr>
          <w:lang w:val="en-US"/>
        </w:rPr>
        <w:t>stazione</w:t>
      </w:r>
      <w:proofErr w:type="spellEnd"/>
      <w:r w:rsidR="006C0BB7">
        <w:rPr>
          <w:lang w:val="en-US"/>
        </w:rPr>
        <w:t xml:space="preserve"> autobus di Piazza Cavour; </w:t>
      </w:r>
      <w:r w:rsidR="006C0BB7" w:rsidRPr="006C0BB7">
        <w:rPr>
          <w:lang w:val="en-US"/>
        </w:rPr>
        <w:t>meeting point at t</w:t>
      </w:r>
      <w:r w:rsidR="006C0BB7">
        <w:rPr>
          <w:lang w:val="en-US"/>
        </w:rPr>
        <w:t>he Bus station of Piazza Cavour for taking the bus.</w:t>
      </w:r>
    </w:p>
    <w:p w14:paraId="52DF1695" w14:textId="7C384F34" w:rsidR="006C0BB7" w:rsidRDefault="006C0BB7" w:rsidP="006C7B9B">
      <w:pPr>
        <w:spacing w:line="240" w:lineRule="auto"/>
        <w:jc w:val="both"/>
        <w:rPr>
          <w:lang w:val="en-US"/>
        </w:rPr>
      </w:pPr>
      <w:r w:rsidRPr="006C0BB7">
        <w:rPr>
          <w:b/>
          <w:bCs/>
          <w:lang w:val="en-US"/>
        </w:rPr>
        <w:t>Ore 8:30</w:t>
      </w:r>
      <w:r w:rsidRPr="006C0BB7">
        <w:rPr>
          <w:lang w:val="en-US"/>
        </w:rPr>
        <w:t xml:space="preserve">:  Fermata </w:t>
      </w:r>
      <w:proofErr w:type="spellStart"/>
      <w:r w:rsidRPr="006C0BB7">
        <w:rPr>
          <w:lang w:val="en-US"/>
        </w:rPr>
        <w:t>alla</w:t>
      </w:r>
      <w:proofErr w:type="spellEnd"/>
      <w:r w:rsidRPr="006C0BB7">
        <w:rPr>
          <w:lang w:val="en-US"/>
        </w:rPr>
        <w:t xml:space="preserve"> </w:t>
      </w:r>
      <w:proofErr w:type="spellStart"/>
      <w:r w:rsidRPr="006C0BB7">
        <w:rPr>
          <w:lang w:val="en-US"/>
        </w:rPr>
        <w:t>stazione</w:t>
      </w:r>
      <w:proofErr w:type="spellEnd"/>
      <w:r w:rsidRPr="006C0BB7">
        <w:rPr>
          <w:lang w:val="en-US"/>
        </w:rPr>
        <w:t xml:space="preserve"> di </w:t>
      </w:r>
      <w:proofErr w:type="spellStart"/>
      <w:r w:rsidRPr="006C0BB7">
        <w:rPr>
          <w:lang w:val="en-US"/>
        </w:rPr>
        <w:t>Tavernelle</w:t>
      </w:r>
      <w:proofErr w:type="spellEnd"/>
      <w:r w:rsidRPr="006C0BB7">
        <w:rPr>
          <w:lang w:val="en-US"/>
        </w:rPr>
        <w:t xml:space="preserve">; meeting point at the Bus station of </w:t>
      </w:r>
      <w:proofErr w:type="spellStart"/>
      <w:r w:rsidRPr="006C0BB7">
        <w:rPr>
          <w:lang w:val="en-US"/>
        </w:rPr>
        <w:t>Tavernelle</w:t>
      </w:r>
      <w:proofErr w:type="spellEnd"/>
      <w:r w:rsidRPr="006C0BB7">
        <w:rPr>
          <w:lang w:val="en-US"/>
        </w:rPr>
        <w:t xml:space="preserve"> for tak</w:t>
      </w:r>
      <w:r>
        <w:rPr>
          <w:lang w:val="en-US"/>
        </w:rPr>
        <w:t>ing the bus</w:t>
      </w:r>
    </w:p>
    <w:p w14:paraId="5DDA5458" w14:textId="7936572B" w:rsidR="006C0BB7" w:rsidRPr="006C0BB7" w:rsidRDefault="006C0BB7" w:rsidP="006C7B9B">
      <w:pPr>
        <w:spacing w:line="240" w:lineRule="auto"/>
        <w:jc w:val="both"/>
        <w:rPr>
          <w:b/>
          <w:bCs/>
        </w:rPr>
      </w:pPr>
      <w:r w:rsidRPr="006C0BB7">
        <w:rPr>
          <w:b/>
          <w:bCs/>
        </w:rPr>
        <w:t>Ore: 10:00</w:t>
      </w:r>
      <w:r w:rsidRPr="006C0BB7">
        <w:t xml:space="preserve"> Arrivo s</w:t>
      </w:r>
      <w:r>
        <w:t xml:space="preserve">timato a Rimini presso il Quartiere Fieristico – entrata ad Ecomondo. </w:t>
      </w:r>
      <w:proofErr w:type="spellStart"/>
      <w:r>
        <w:t>Estimated</w:t>
      </w:r>
      <w:proofErr w:type="spellEnd"/>
      <w:r>
        <w:t xml:space="preserve"> </w:t>
      </w:r>
      <w:proofErr w:type="spellStart"/>
      <w:r>
        <w:t>arrival</w:t>
      </w:r>
      <w:proofErr w:type="spellEnd"/>
      <w:r>
        <w:t xml:space="preserve"> to Rimini and </w:t>
      </w:r>
      <w:proofErr w:type="spellStart"/>
      <w:r>
        <w:t>entrance</w:t>
      </w:r>
      <w:proofErr w:type="spellEnd"/>
      <w:r>
        <w:t xml:space="preserve"> </w:t>
      </w:r>
      <w:proofErr w:type="spellStart"/>
      <w:r>
        <w:t>at</w:t>
      </w:r>
      <w:proofErr w:type="spellEnd"/>
      <w:r>
        <w:t xml:space="preserve"> Ecomondo.</w:t>
      </w:r>
    </w:p>
    <w:p w14:paraId="1868FE7D" w14:textId="3761B55C" w:rsidR="00432609" w:rsidRPr="00432609" w:rsidRDefault="00432609" w:rsidP="00432609">
      <w:pPr>
        <w:rPr>
          <w:i/>
          <w:iCs/>
        </w:rPr>
      </w:pPr>
      <w:r w:rsidRPr="00432609">
        <w:rPr>
          <w:i/>
          <w:iCs/>
        </w:rPr>
        <w:t>Pranzo libero</w:t>
      </w:r>
      <w:r w:rsidR="006C0BB7">
        <w:rPr>
          <w:i/>
          <w:iCs/>
        </w:rPr>
        <w:t xml:space="preserve"> – Free lunch</w:t>
      </w:r>
    </w:p>
    <w:p w14:paraId="69357D4E" w14:textId="04F1BC87" w:rsidR="006C7B9B" w:rsidRPr="006C7B9B" w:rsidRDefault="00432609" w:rsidP="00432609">
      <w:r w:rsidRPr="006C7B9B">
        <w:rPr>
          <w:b/>
          <w:bCs/>
        </w:rPr>
        <w:t xml:space="preserve">Ore: </w:t>
      </w:r>
      <w:r w:rsidR="006C0BB7">
        <w:rPr>
          <w:b/>
          <w:bCs/>
        </w:rPr>
        <w:t>17</w:t>
      </w:r>
      <w:r w:rsidRPr="006C7B9B">
        <w:rPr>
          <w:b/>
          <w:bCs/>
        </w:rPr>
        <w:t>:</w:t>
      </w:r>
      <w:r w:rsidR="006C0BB7">
        <w:rPr>
          <w:b/>
          <w:bCs/>
        </w:rPr>
        <w:t>00</w:t>
      </w:r>
      <w:r w:rsidRPr="006C7B9B">
        <w:t xml:space="preserve">: Rientro presso Ancona con arrivo intorno alle </w:t>
      </w:r>
      <w:r w:rsidR="006C0BB7">
        <w:t>18:30</w:t>
      </w:r>
      <w:r w:rsidRPr="006C7B9B">
        <w:t xml:space="preserve"> – Back to Ancona with bus (ETA: </w:t>
      </w:r>
      <w:r w:rsidR="006C0BB7">
        <w:t>18:30</w:t>
      </w:r>
      <w:r w:rsidRPr="006C7B9B">
        <w:t>)</w:t>
      </w:r>
    </w:p>
    <w:p w14:paraId="4B8C97BE" w14:textId="77777777" w:rsidR="006C0BB7" w:rsidRDefault="006C0BB7" w:rsidP="00996508">
      <w:pPr>
        <w:rPr>
          <w:i/>
          <w:iCs/>
        </w:rPr>
      </w:pPr>
    </w:p>
    <w:p w14:paraId="329741FC" w14:textId="6BA62205" w:rsidR="00432609" w:rsidRDefault="00432609" w:rsidP="006C7B9B">
      <w:pPr>
        <w:jc w:val="center"/>
      </w:pPr>
      <w:r w:rsidRPr="00432609">
        <w:rPr>
          <w:i/>
          <w:iCs/>
        </w:rPr>
        <w:t xml:space="preserve">Per qualsiasi informazione </w:t>
      </w:r>
      <w:proofErr w:type="spellStart"/>
      <w:r w:rsidRPr="00432609">
        <w:rPr>
          <w:i/>
          <w:iCs/>
        </w:rPr>
        <w:t>contattatare</w:t>
      </w:r>
      <w:proofErr w:type="spellEnd"/>
      <w:r>
        <w:rPr>
          <w:i/>
          <w:iCs/>
        </w:rPr>
        <w:t xml:space="preserve"> – for </w:t>
      </w:r>
      <w:proofErr w:type="spellStart"/>
      <w:r>
        <w:rPr>
          <w:i/>
          <w:iCs/>
        </w:rPr>
        <w:t>any</w:t>
      </w:r>
      <w:proofErr w:type="spellEnd"/>
      <w:r>
        <w:rPr>
          <w:i/>
          <w:iCs/>
        </w:rPr>
        <w:t xml:space="preserve"> </w:t>
      </w:r>
      <w:proofErr w:type="spellStart"/>
      <w:r>
        <w:rPr>
          <w:i/>
          <w:iCs/>
        </w:rPr>
        <w:t>additional</w:t>
      </w:r>
      <w:proofErr w:type="spellEnd"/>
      <w:r>
        <w:rPr>
          <w:i/>
          <w:iCs/>
        </w:rPr>
        <w:t xml:space="preserve"> information </w:t>
      </w:r>
      <w:proofErr w:type="spellStart"/>
      <w:r>
        <w:rPr>
          <w:i/>
          <w:iCs/>
        </w:rPr>
        <w:t>please</w:t>
      </w:r>
      <w:proofErr w:type="spellEnd"/>
      <w:r>
        <w:rPr>
          <w:i/>
          <w:iCs/>
        </w:rPr>
        <w:t xml:space="preserve"> contact</w:t>
      </w:r>
      <w:r>
        <w:t>:</w:t>
      </w:r>
    </w:p>
    <w:p w14:paraId="6DB2A3BA" w14:textId="754782A7" w:rsidR="00432609" w:rsidRDefault="00432609" w:rsidP="00432609">
      <w:r>
        <w:t xml:space="preserve">Dott. Silvia </w:t>
      </w:r>
      <w:proofErr w:type="spellStart"/>
      <w:r>
        <w:t>Gallegati</w:t>
      </w:r>
      <w:proofErr w:type="spellEnd"/>
      <w:r>
        <w:t xml:space="preserve">: s.gallegati@staff.univpm.it                 </w:t>
      </w:r>
      <w:r w:rsidRPr="00432609">
        <w:t xml:space="preserve"> </w:t>
      </w:r>
      <w:r>
        <w:t xml:space="preserve">Dott. Nicola </w:t>
      </w:r>
      <w:proofErr w:type="spellStart"/>
      <w:r>
        <w:t>Simoncini:</w:t>
      </w:r>
      <w:hyperlink r:id="rId5" w:history="1">
        <w:r w:rsidR="006C0BB7" w:rsidRPr="005671A3">
          <w:rPr>
            <w:rStyle w:val="Collegamentoipertestuale"/>
          </w:rPr>
          <w:t>n.simoncini@pm.univpm.it</w:t>
        </w:r>
        <w:proofErr w:type="spellEnd"/>
      </w:hyperlink>
    </w:p>
    <w:p w14:paraId="5D99972B" w14:textId="77777777" w:rsidR="00432609" w:rsidRDefault="00432609">
      <w:pPr>
        <w:jc w:val="right"/>
      </w:pPr>
    </w:p>
    <w:sectPr w:rsidR="004326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51"/>
    <w:rsid w:val="00124E51"/>
    <w:rsid w:val="0030668C"/>
    <w:rsid w:val="00432609"/>
    <w:rsid w:val="006C0BB7"/>
    <w:rsid w:val="006C7B9B"/>
    <w:rsid w:val="00996508"/>
    <w:rsid w:val="00A67A91"/>
    <w:rsid w:val="00A92092"/>
    <w:rsid w:val="00AC4475"/>
    <w:rsid w:val="00C94072"/>
    <w:rsid w:val="00CD35E9"/>
    <w:rsid w:val="00D56157"/>
    <w:rsid w:val="00FA4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9EE7"/>
  <w15:chartTrackingRefBased/>
  <w15:docId w15:val="{ECF0DE3F-5F0D-436E-9613-7B8694F4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24E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24E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24E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24E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24E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24E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4E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4E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4E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4E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24E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24E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24E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24E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24E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4E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4E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4E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4E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4E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4E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4E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4E51"/>
    <w:rPr>
      <w:i/>
      <w:iCs/>
      <w:color w:val="404040" w:themeColor="text1" w:themeTint="BF"/>
    </w:rPr>
  </w:style>
  <w:style w:type="paragraph" w:styleId="Paragrafoelenco">
    <w:name w:val="List Paragraph"/>
    <w:basedOn w:val="Normale"/>
    <w:uiPriority w:val="34"/>
    <w:qFormat/>
    <w:rsid w:val="00124E51"/>
    <w:pPr>
      <w:ind w:left="720"/>
      <w:contextualSpacing/>
    </w:pPr>
  </w:style>
  <w:style w:type="character" w:styleId="Enfasiintensa">
    <w:name w:val="Intense Emphasis"/>
    <w:basedOn w:val="Carpredefinitoparagrafo"/>
    <w:uiPriority w:val="21"/>
    <w:qFormat/>
    <w:rsid w:val="00124E51"/>
    <w:rPr>
      <w:i/>
      <w:iCs/>
      <w:color w:val="2F5496" w:themeColor="accent1" w:themeShade="BF"/>
    </w:rPr>
  </w:style>
  <w:style w:type="paragraph" w:styleId="Citazioneintensa">
    <w:name w:val="Intense Quote"/>
    <w:basedOn w:val="Normale"/>
    <w:next w:val="Normale"/>
    <w:link w:val="CitazioneintensaCarattere"/>
    <w:uiPriority w:val="30"/>
    <w:qFormat/>
    <w:rsid w:val="00124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24E51"/>
    <w:rPr>
      <w:i/>
      <w:iCs/>
      <w:color w:val="2F5496" w:themeColor="accent1" w:themeShade="BF"/>
    </w:rPr>
  </w:style>
  <w:style w:type="character" w:styleId="Riferimentointenso">
    <w:name w:val="Intense Reference"/>
    <w:basedOn w:val="Carpredefinitoparagrafo"/>
    <w:uiPriority w:val="32"/>
    <w:qFormat/>
    <w:rsid w:val="00124E51"/>
    <w:rPr>
      <w:b/>
      <w:bCs/>
      <w:smallCaps/>
      <w:color w:val="2F5496" w:themeColor="accent1" w:themeShade="BF"/>
      <w:spacing w:val="5"/>
    </w:rPr>
  </w:style>
  <w:style w:type="character" w:styleId="Collegamentoipertestuale">
    <w:name w:val="Hyperlink"/>
    <w:basedOn w:val="Carpredefinitoparagrafo"/>
    <w:uiPriority w:val="99"/>
    <w:unhideWhenUsed/>
    <w:rsid w:val="00432609"/>
    <w:rPr>
      <w:color w:val="0563C1" w:themeColor="hyperlink"/>
      <w:u w:val="single"/>
    </w:rPr>
  </w:style>
  <w:style w:type="character" w:styleId="Menzionenonrisolta">
    <w:name w:val="Unresolved Mention"/>
    <w:basedOn w:val="Carpredefinitoparagrafo"/>
    <w:uiPriority w:val="99"/>
    <w:semiHidden/>
    <w:unhideWhenUsed/>
    <w:rsid w:val="0043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840346">
      <w:bodyDiv w:val="1"/>
      <w:marLeft w:val="0"/>
      <w:marRight w:val="0"/>
      <w:marTop w:val="0"/>
      <w:marBottom w:val="0"/>
      <w:divBdr>
        <w:top w:val="none" w:sz="0" w:space="0" w:color="auto"/>
        <w:left w:val="none" w:sz="0" w:space="0" w:color="auto"/>
        <w:bottom w:val="none" w:sz="0" w:space="0" w:color="auto"/>
        <w:right w:val="none" w:sz="0" w:space="0" w:color="auto"/>
      </w:divBdr>
    </w:div>
    <w:div w:id="1676567108">
      <w:bodyDiv w:val="1"/>
      <w:marLeft w:val="0"/>
      <w:marRight w:val="0"/>
      <w:marTop w:val="0"/>
      <w:marBottom w:val="0"/>
      <w:divBdr>
        <w:top w:val="none" w:sz="0" w:space="0" w:color="auto"/>
        <w:left w:val="none" w:sz="0" w:space="0" w:color="auto"/>
        <w:bottom w:val="none" w:sz="0" w:space="0" w:color="auto"/>
        <w:right w:val="none" w:sz="0" w:space="0" w:color="auto"/>
      </w:divBdr>
      <w:divsChild>
        <w:div w:id="1889955705">
          <w:marLeft w:val="0"/>
          <w:marRight w:val="0"/>
          <w:marTop w:val="0"/>
          <w:marBottom w:val="0"/>
          <w:divBdr>
            <w:top w:val="none" w:sz="0" w:space="0" w:color="auto"/>
            <w:left w:val="none" w:sz="0" w:space="0" w:color="auto"/>
            <w:bottom w:val="none" w:sz="0" w:space="0" w:color="auto"/>
            <w:right w:val="none" w:sz="0" w:space="0" w:color="auto"/>
          </w:divBdr>
        </w:div>
        <w:div w:id="744884369">
          <w:marLeft w:val="0"/>
          <w:marRight w:val="0"/>
          <w:marTop w:val="0"/>
          <w:marBottom w:val="0"/>
          <w:divBdr>
            <w:top w:val="none" w:sz="0" w:space="0" w:color="auto"/>
            <w:left w:val="none" w:sz="0" w:space="0" w:color="auto"/>
            <w:bottom w:val="none" w:sz="0" w:space="0" w:color="auto"/>
            <w:right w:val="none" w:sz="0" w:space="0" w:color="auto"/>
          </w:divBdr>
        </w:div>
        <w:div w:id="880365024">
          <w:marLeft w:val="0"/>
          <w:marRight w:val="0"/>
          <w:marTop w:val="270"/>
          <w:marBottom w:val="0"/>
          <w:divBdr>
            <w:top w:val="none" w:sz="0" w:space="0" w:color="auto"/>
            <w:left w:val="none" w:sz="0" w:space="0" w:color="auto"/>
            <w:bottom w:val="none" w:sz="0" w:space="0" w:color="auto"/>
            <w:right w:val="none" w:sz="0" w:space="0" w:color="auto"/>
          </w:divBdr>
        </w:div>
        <w:div w:id="693649288">
          <w:marLeft w:val="0"/>
          <w:marRight w:val="0"/>
          <w:marTop w:val="0"/>
          <w:marBottom w:val="0"/>
          <w:divBdr>
            <w:top w:val="none" w:sz="0" w:space="0" w:color="auto"/>
            <w:left w:val="none" w:sz="0" w:space="0" w:color="auto"/>
            <w:bottom w:val="none" w:sz="0" w:space="0" w:color="auto"/>
            <w:right w:val="none" w:sz="0" w:space="0" w:color="auto"/>
          </w:divBdr>
        </w:div>
      </w:divsChild>
    </w:div>
    <w:div w:id="20325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simoncini@pm.univpm.it" TargetMode="Externa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6" ma:contentTypeDescription="Creare un nuovo documento." ma:contentTypeScope="" ma:versionID="235036967dd3e187a9f91dfb86ed7e04">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2ca12486723517573565551fe24cb8cc"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FF3BE-71F7-403F-BE12-922543D39827}"/>
</file>

<file path=customXml/itemProps2.xml><?xml version="1.0" encoding="utf-8"?>
<ds:datastoreItem xmlns:ds="http://schemas.openxmlformats.org/officeDocument/2006/customXml" ds:itemID="{B5D73B82-39EC-4AAE-9121-7398D3C3354B}"/>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SIMONCINI NICOLA</dc:creator>
  <cp:keywords/>
  <dc:description/>
  <cp:lastModifiedBy>SIMONCINI NICOLA</cp:lastModifiedBy>
  <cp:revision>2</cp:revision>
  <dcterms:created xsi:type="dcterms:W3CDTF">2024-10-15T08:53:00Z</dcterms:created>
  <dcterms:modified xsi:type="dcterms:W3CDTF">2024-10-15T08:53:00Z</dcterms:modified>
</cp:coreProperties>
</file>